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08" w:rsidRDefault="00E024C7">
      <w:pPr>
        <w:pStyle w:val="BodyText"/>
        <w:spacing w:before="65"/>
        <w:ind w:right="3"/>
        <w:jc w:val="center"/>
      </w:pPr>
      <w:r>
        <w:rPr>
          <w:color w:val="FF0000"/>
        </w:rPr>
        <w:t>LỊCH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CÔNG TÁC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TUẦN</w:t>
      </w:r>
      <w:r>
        <w:rPr>
          <w:color w:val="FF0000"/>
          <w:spacing w:val="2"/>
        </w:rPr>
        <w:t xml:space="preserve"> </w:t>
      </w:r>
      <w:r w:rsidR="00946CD4">
        <w:rPr>
          <w:color w:val="FF0000"/>
        </w:rPr>
        <w:t>4</w:t>
      </w:r>
      <w:r w:rsidR="00206F70">
        <w:rPr>
          <w:color w:val="FF0000"/>
          <w:lang w:val="en-US"/>
        </w:rPr>
        <w:t>6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CỦA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UBND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XÃ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NAM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TRÀ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5"/>
        </w:rPr>
        <w:t>MY</w:t>
      </w:r>
    </w:p>
    <w:p w:rsidR="00D57C08" w:rsidRDefault="00E024C7">
      <w:pPr>
        <w:spacing w:before="1"/>
        <w:ind w:left="2" w:right="3"/>
        <w:jc w:val="center"/>
        <w:rPr>
          <w:b/>
          <w:sz w:val="32"/>
        </w:rPr>
      </w:pPr>
      <w:r>
        <w:rPr>
          <w:b/>
          <w:sz w:val="32"/>
        </w:rPr>
        <w:t>(Từ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ngày</w:t>
      </w:r>
      <w:r w:rsidR="00206F70">
        <w:rPr>
          <w:b/>
          <w:spacing w:val="-6"/>
          <w:sz w:val="32"/>
          <w:lang w:val="en-US"/>
        </w:rPr>
        <w:t xml:space="preserve"> 10</w:t>
      </w:r>
      <w:r w:rsidR="008C2751">
        <w:rPr>
          <w:b/>
          <w:sz w:val="32"/>
        </w:rPr>
        <w:t>/1</w:t>
      </w:r>
      <w:r w:rsidR="008C2751">
        <w:rPr>
          <w:b/>
          <w:sz w:val="32"/>
          <w:lang w:val="en-US"/>
        </w:rPr>
        <w:t>1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đến</w:t>
      </w:r>
      <w:r>
        <w:rPr>
          <w:b/>
          <w:spacing w:val="-7"/>
          <w:sz w:val="32"/>
        </w:rPr>
        <w:t xml:space="preserve"> </w:t>
      </w:r>
      <w:r w:rsidR="00206F70">
        <w:rPr>
          <w:b/>
          <w:spacing w:val="-2"/>
          <w:sz w:val="32"/>
          <w:lang w:val="en-US"/>
        </w:rPr>
        <w:t>16</w:t>
      </w:r>
      <w:r w:rsidR="00946CD4">
        <w:rPr>
          <w:b/>
          <w:spacing w:val="-2"/>
          <w:sz w:val="32"/>
        </w:rPr>
        <w:t>/1</w:t>
      </w:r>
      <w:r w:rsidR="00946CD4">
        <w:rPr>
          <w:b/>
          <w:spacing w:val="-2"/>
          <w:sz w:val="32"/>
          <w:lang w:val="en-US"/>
        </w:rPr>
        <w:t>1</w:t>
      </w:r>
      <w:r>
        <w:rPr>
          <w:b/>
          <w:spacing w:val="-2"/>
          <w:sz w:val="32"/>
        </w:rPr>
        <w:t>/2025)</w:t>
      </w:r>
    </w:p>
    <w:p w:rsidR="00D57C08" w:rsidRDefault="00D57C08">
      <w:pPr>
        <w:spacing w:before="1"/>
        <w:rPr>
          <w:b/>
          <w:sz w:val="20"/>
        </w:rPr>
      </w:pPr>
    </w:p>
    <w:tbl>
      <w:tblPr>
        <w:tblW w:w="0" w:type="auto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733"/>
        <w:gridCol w:w="4098"/>
        <w:gridCol w:w="1786"/>
        <w:gridCol w:w="1733"/>
        <w:gridCol w:w="3147"/>
        <w:gridCol w:w="1844"/>
      </w:tblGrid>
      <w:tr w:rsidR="00D57C08" w:rsidTr="00682842">
        <w:trPr>
          <w:trHeight w:val="561"/>
          <w:jc w:val="center"/>
        </w:trPr>
        <w:tc>
          <w:tcPr>
            <w:tcW w:w="1289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8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Thứ/Ngày</w:t>
            </w:r>
          </w:p>
        </w:tc>
        <w:tc>
          <w:tcPr>
            <w:tcW w:w="733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3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Giờ</w:t>
            </w:r>
          </w:p>
        </w:tc>
        <w:tc>
          <w:tcPr>
            <w:tcW w:w="4098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Nội </w:t>
            </w:r>
            <w:r>
              <w:rPr>
                <w:b/>
                <w:spacing w:val="-4"/>
                <w:sz w:val="21"/>
              </w:rPr>
              <w:t>dung</w:t>
            </w:r>
          </w:p>
        </w:tc>
        <w:tc>
          <w:tcPr>
            <w:tcW w:w="1786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48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Địa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điểm</w:t>
            </w:r>
          </w:p>
        </w:tc>
        <w:tc>
          <w:tcPr>
            <w:tcW w:w="1733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Lãnh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đạo</w:t>
            </w:r>
            <w:r>
              <w:rPr>
                <w:b/>
                <w:spacing w:val="-4"/>
                <w:sz w:val="21"/>
              </w:rPr>
              <w:t xml:space="preserve"> UBND</w:t>
            </w:r>
          </w:p>
        </w:tc>
        <w:tc>
          <w:tcPr>
            <w:tcW w:w="3147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Lãnh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đạo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Cơ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quan,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đơn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vị</w:t>
            </w:r>
          </w:p>
        </w:tc>
        <w:tc>
          <w:tcPr>
            <w:tcW w:w="1844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4"/>
              <w:ind w:left="13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Cơ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quan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chuẩn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bị</w:t>
            </w:r>
          </w:p>
          <w:p w:rsidR="00D57C08" w:rsidRDefault="00E024C7" w:rsidP="00682842">
            <w:pPr>
              <w:pStyle w:val="TableParagraph"/>
              <w:spacing w:before="37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nội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dung</w:t>
            </w:r>
          </w:p>
        </w:tc>
      </w:tr>
      <w:tr w:rsidR="00FF3777" w:rsidTr="00682842">
        <w:trPr>
          <w:trHeight w:val="993"/>
          <w:jc w:val="center"/>
        </w:trPr>
        <w:tc>
          <w:tcPr>
            <w:tcW w:w="1289" w:type="dxa"/>
            <w:vAlign w:val="center"/>
          </w:tcPr>
          <w:p w:rsidR="00FF3777" w:rsidRDefault="00FF3777" w:rsidP="00682842">
            <w:pPr>
              <w:pStyle w:val="TableParagraph"/>
              <w:jc w:val="center"/>
              <w:rPr>
                <w:b/>
              </w:rPr>
            </w:pPr>
          </w:p>
          <w:p w:rsidR="00FF3777" w:rsidRPr="00182703" w:rsidRDefault="00FF3777" w:rsidP="00682842">
            <w:pPr>
              <w:pStyle w:val="TableParagraph"/>
              <w:jc w:val="center"/>
              <w:rPr>
                <w:b/>
              </w:rPr>
            </w:pPr>
          </w:p>
          <w:p w:rsidR="00FF3777" w:rsidRPr="00B72301" w:rsidRDefault="00FF3777" w:rsidP="00682842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Thứ hai </w:t>
            </w:r>
            <w:r w:rsidR="00974ED6">
              <w:rPr>
                <w:b/>
                <w:lang w:val="en-US"/>
              </w:rPr>
              <w:t>10</w:t>
            </w:r>
            <w:r w:rsidR="00B72301">
              <w:rPr>
                <w:b/>
                <w:lang w:val="en-US"/>
              </w:rPr>
              <w:t>.11</w:t>
            </w:r>
            <w:r>
              <w:rPr>
                <w:b/>
                <w:lang w:val="en-US"/>
              </w:rPr>
              <w:t>.2025</w:t>
            </w:r>
          </w:p>
        </w:tc>
        <w:tc>
          <w:tcPr>
            <w:tcW w:w="733" w:type="dxa"/>
            <w:vAlign w:val="center"/>
          </w:tcPr>
          <w:p w:rsidR="00FF3777" w:rsidRPr="00C81758" w:rsidRDefault="00507708" w:rsidP="00682842">
            <w:pPr>
              <w:pStyle w:val="TableParagraph"/>
              <w:ind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09:00</w:t>
            </w:r>
          </w:p>
        </w:tc>
        <w:tc>
          <w:tcPr>
            <w:tcW w:w="4098" w:type="dxa"/>
            <w:vAlign w:val="center"/>
          </w:tcPr>
          <w:p w:rsidR="00FF3777" w:rsidRPr="000C6FF8" w:rsidRDefault="00507708" w:rsidP="00682842">
            <w:pPr>
              <w:pStyle w:val="TableParagraph"/>
              <w:spacing w:before="109"/>
              <w:ind w:right="96"/>
              <w:jc w:val="center"/>
            </w:pPr>
            <w:r w:rsidRPr="00507708">
              <w:t>Làm việc với Đoàn công tác của đ/c Lê Trí Thanh - UVBTVTU - CT UBMTTQVN TP nghe Ban TVĐU xã báo cáo tình hình thiệt hại do mưa lủ gây ra (thăm tặng quà cho các hộ bị thiệt hại)</w:t>
            </w:r>
          </w:p>
        </w:tc>
        <w:tc>
          <w:tcPr>
            <w:tcW w:w="1786" w:type="dxa"/>
            <w:vAlign w:val="center"/>
          </w:tcPr>
          <w:p w:rsidR="00FF3777" w:rsidRPr="00507708" w:rsidRDefault="00507708" w:rsidP="00682842">
            <w:pPr>
              <w:pStyle w:val="TableParagraph"/>
              <w:jc w:val="center"/>
              <w:rPr>
                <w:lang w:val="en-US"/>
              </w:rPr>
            </w:pPr>
            <w:r w:rsidRPr="00507708">
              <w:t>Phòng làm việc Đảng ủ</w:t>
            </w:r>
            <w:r>
              <w:rPr>
                <w:lang w:val="en-US"/>
              </w:rPr>
              <w:t>y</w:t>
            </w:r>
          </w:p>
        </w:tc>
        <w:tc>
          <w:tcPr>
            <w:tcW w:w="1733" w:type="dxa"/>
            <w:vAlign w:val="center"/>
          </w:tcPr>
          <w:p w:rsidR="00507708" w:rsidRPr="00507708" w:rsidRDefault="00507708" w:rsidP="00682842">
            <w:pPr>
              <w:pStyle w:val="TableParagraph"/>
              <w:jc w:val="center"/>
              <w:rPr>
                <w:lang w:val="en-US"/>
              </w:rPr>
            </w:pPr>
            <w:r w:rsidRPr="00507708">
              <w:rPr>
                <w:lang w:val="en-US"/>
              </w:rPr>
              <w:t>Chủ tịch Trần</w:t>
            </w:r>
          </w:p>
          <w:p w:rsidR="00FF3777" w:rsidRDefault="00507708" w:rsidP="00682842">
            <w:pPr>
              <w:pStyle w:val="TableParagraph"/>
              <w:jc w:val="center"/>
              <w:rPr>
                <w:lang w:val="en-US"/>
              </w:rPr>
            </w:pPr>
            <w:r w:rsidRPr="00507708">
              <w:rPr>
                <w:lang w:val="en-US"/>
              </w:rPr>
              <w:t>Văn Mẫn</w:t>
            </w:r>
          </w:p>
          <w:p w:rsidR="00507708" w:rsidRDefault="00507708" w:rsidP="00682842">
            <w:pPr>
              <w:pStyle w:val="TableParagraph"/>
              <w:jc w:val="center"/>
            </w:pPr>
            <w:r>
              <w:t>PCT Võ Như</w:t>
            </w:r>
          </w:p>
          <w:p w:rsidR="00507708" w:rsidRPr="00507708" w:rsidRDefault="00507708" w:rsidP="00682842">
            <w:pPr>
              <w:pStyle w:val="TableParagraph"/>
              <w:jc w:val="center"/>
              <w:rPr>
                <w:lang w:val="en-US"/>
              </w:rPr>
            </w:pPr>
            <w:r>
              <w:t>Sơn Trà</w:t>
            </w:r>
          </w:p>
        </w:tc>
        <w:tc>
          <w:tcPr>
            <w:tcW w:w="3147" w:type="dxa"/>
            <w:vAlign w:val="center"/>
          </w:tcPr>
          <w:p w:rsidR="00FF3777" w:rsidRPr="00C81758" w:rsidRDefault="00FF3777" w:rsidP="00682842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FF3777" w:rsidRPr="000C6FF8" w:rsidRDefault="00BE3579" w:rsidP="00682842">
            <w:pPr>
              <w:pStyle w:val="TableParagraph"/>
              <w:jc w:val="center"/>
            </w:pPr>
            <w:r w:rsidRPr="00BE3579">
              <w:t>Văn phòng Đảng ủy; UBMTTQVN xã; Văn phòng UBND xã</w:t>
            </w:r>
          </w:p>
        </w:tc>
      </w:tr>
      <w:tr w:rsidR="00682842" w:rsidTr="00682842">
        <w:trPr>
          <w:trHeight w:val="406"/>
          <w:jc w:val="center"/>
        </w:trPr>
        <w:tc>
          <w:tcPr>
            <w:tcW w:w="1289" w:type="dxa"/>
            <w:vMerge w:val="restart"/>
            <w:vAlign w:val="center"/>
          </w:tcPr>
          <w:p w:rsidR="00682842" w:rsidRPr="00400525" w:rsidRDefault="00682842" w:rsidP="00682842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ba</w:t>
            </w:r>
            <w:r>
              <w:rPr>
                <w:b/>
                <w:szCs w:val="28"/>
                <w:lang w:val="en-US"/>
              </w:rPr>
              <w:br/>
              <w:t>11</w:t>
            </w:r>
            <w:r w:rsidRPr="00B72301">
              <w:rPr>
                <w:b/>
                <w:szCs w:val="28"/>
                <w:lang w:val="en-US"/>
              </w:rPr>
              <w:t>.11.2025</w:t>
            </w:r>
          </w:p>
        </w:tc>
        <w:tc>
          <w:tcPr>
            <w:tcW w:w="733" w:type="dxa"/>
            <w:vAlign w:val="center"/>
          </w:tcPr>
          <w:p w:rsidR="00682842" w:rsidRPr="00B72301" w:rsidRDefault="00682842" w:rsidP="00682842">
            <w:pPr>
              <w:pStyle w:val="TableParagraph"/>
              <w:spacing w:before="1"/>
              <w:ind w:left="13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682842" w:rsidRPr="000C6FF8" w:rsidRDefault="00682842" w:rsidP="00682842">
            <w:pPr>
              <w:pStyle w:val="TableParagraph"/>
              <w:spacing w:before="109"/>
              <w:ind w:right="96"/>
              <w:jc w:val="center"/>
            </w:pPr>
            <w:r w:rsidRPr="00507708">
              <w:t>Họp Ban Chỉ đạo Phổ cập giáo dục và Xóa mù chữ năm 2025</w:t>
            </w:r>
          </w:p>
        </w:tc>
        <w:tc>
          <w:tcPr>
            <w:tcW w:w="1786" w:type="dxa"/>
            <w:vAlign w:val="center"/>
          </w:tcPr>
          <w:p w:rsidR="00682842" w:rsidRPr="000C6FF8" w:rsidRDefault="00682842" w:rsidP="00682842">
            <w:pPr>
              <w:pStyle w:val="TableParagraph"/>
              <w:jc w:val="center"/>
            </w:pPr>
            <w:r w:rsidRPr="00507708">
              <w:t>Phòng họp số 1 UBND xã</w:t>
            </w:r>
          </w:p>
        </w:tc>
        <w:tc>
          <w:tcPr>
            <w:tcW w:w="1733" w:type="dxa"/>
            <w:vAlign w:val="center"/>
          </w:tcPr>
          <w:p w:rsidR="00682842" w:rsidRPr="00DB0ED0" w:rsidRDefault="00682842" w:rsidP="0068284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Trưởng VH-XH Trần Thị Thu Trang</w:t>
            </w:r>
          </w:p>
        </w:tc>
        <w:tc>
          <w:tcPr>
            <w:tcW w:w="3147" w:type="dxa"/>
            <w:vAlign w:val="center"/>
          </w:tcPr>
          <w:p w:rsidR="00682842" w:rsidRPr="00507708" w:rsidRDefault="00682842" w:rsidP="00682842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507708">
              <w:rPr>
                <w:lang w:val="en-US"/>
              </w:rPr>
              <w:t>Thành viên BCĐ PCGD&amp;XMC</w:t>
            </w:r>
          </w:p>
        </w:tc>
        <w:tc>
          <w:tcPr>
            <w:tcW w:w="1844" w:type="dxa"/>
            <w:vAlign w:val="center"/>
          </w:tcPr>
          <w:p w:rsidR="00682842" w:rsidRPr="000C6FF8" w:rsidRDefault="00682842" w:rsidP="00682842">
            <w:pPr>
              <w:pStyle w:val="TableParagraph"/>
              <w:spacing w:before="109"/>
              <w:ind w:left="187" w:right="172" w:hanging="4"/>
              <w:jc w:val="center"/>
            </w:pPr>
            <w:r w:rsidRPr="00BE3579">
              <w:t>Phòng Văn hóa - Xã hội</w:t>
            </w:r>
          </w:p>
        </w:tc>
      </w:tr>
      <w:tr w:rsidR="00682842" w:rsidTr="00682842">
        <w:trPr>
          <w:trHeight w:val="406"/>
          <w:jc w:val="center"/>
        </w:trPr>
        <w:tc>
          <w:tcPr>
            <w:tcW w:w="1289" w:type="dxa"/>
            <w:vMerge/>
            <w:vAlign w:val="center"/>
          </w:tcPr>
          <w:p w:rsidR="00682842" w:rsidRPr="00B72301" w:rsidRDefault="00682842" w:rsidP="00682842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682842" w:rsidRDefault="00682842" w:rsidP="00682842">
            <w:pPr>
              <w:pStyle w:val="TableParagraph"/>
              <w:spacing w:before="1"/>
              <w:ind w:left="13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682842" w:rsidRPr="00507708" w:rsidRDefault="00682842" w:rsidP="00682842">
            <w:pPr>
              <w:pStyle w:val="TableParagraph"/>
              <w:spacing w:before="109"/>
              <w:ind w:right="96"/>
              <w:jc w:val="center"/>
            </w:pPr>
            <w:r>
              <w:rPr>
                <w:lang w:val="en-US"/>
              </w:rPr>
              <w:t>T</w:t>
            </w:r>
            <w:r w:rsidRPr="000E3A10">
              <w:t>ập huấn lập hồ sơ công việc cho UBND các xã, phường, đặc khu</w:t>
            </w:r>
          </w:p>
        </w:tc>
        <w:tc>
          <w:tcPr>
            <w:tcW w:w="1786" w:type="dxa"/>
            <w:vAlign w:val="center"/>
          </w:tcPr>
          <w:p w:rsidR="00682842" w:rsidRPr="00507708" w:rsidRDefault="00682842" w:rsidP="00682842">
            <w:pPr>
              <w:pStyle w:val="TableParagraph"/>
              <w:jc w:val="center"/>
            </w:pPr>
            <w:r w:rsidRPr="000E3A10">
              <w:t>Tham gia cuộc họp Zoom theo đường link</w:t>
            </w:r>
          </w:p>
        </w:tc>
        <w:tc>
          <w:tcPr>
            <w:tcW w:w="1733" w:type="dxa"/>
            <w:vAlign w:val="center"/>
          </w:tcPr>
          <w:p w:rsidR="00682842" w:rsidRDefault="00682842" w:rsidP="00682842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147" w:type="dxa"/>
            <w:vAlign w:val="center"/>
          </w:tcPr>
          <w:p w:rsidR="00682842" w:rsidRDefault="00682842" w:rsidP="00682842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>
              <w:rPr>
                <w:lang w:val="en-US"/>
              </w:rPr>
              <w:t>VP: Hồ Thị Nghĩa</w:t>
            </w:r>
          </w:p>
          <w:p w:rsidR="00682842" w:rsidRDefault="00682842" w:rsidP="00682842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>
              <w:rPr>
                <w:lang w:val="en-US"/>
              </w:rPr>
              <w:t>CNTT: Trần Vương Quân</w:t>
            </w:r>
          </w:p>
          <w:p w:rsidR="00682842" w:rsidRPr="00507708" w:rsidRDefault="00682842" w:rsidP="00682842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VHXH: </w:t>
            </w:r>
            <w:r w:rsidRPr="000E3A10">
              <w:rPr>
                <w:lang w:val="en-US"/>
              </w:rPr>
              <w:t>Bhơ Nướch Hà Thái Nghĩa</w:t>
            </w:r>
          </w:p>
        </w:tc>
        <w:tc>
          <w:tcPr>
            <w:tcW w:w="1844" w:type="dxa"/>
            <w:vAlign w:val="center"/>
          </w:tcPr>
          <w:p w:rsidR="00682842" w:rsidRPr="000C6FF8" w:rsidRDefault="00682842" w:rsidP="00682842">
            <w:pPr>
              <w:pStyle w:val="TableParagraph"/>
              <w:spacing w:before="109"/>
              <w:ind w:left="187" w:right="172" w:hanging="4"/>
              <w:jc w:val="center"/>
            </w:pPr>
          </w:p>
        </w:tc>
      </w:tr>
      <w:tr w:rsidR="00682842" w:rsidTr="00682842">
        <w:trPr>
          <w:trHeight w:val="406"/>
          <w:jc w:val="center"/>
        </w:trPr>
        <w:tc>
          <w:tcPr>
            <w:tcW w:w="1289" w:type="dxa"/>
            <w:vMerge/>
            <w:vAlign w:val="center"/>
          </w:tcPr>
          <w:p w:rsidR="00682842" w:rsidRPr="00B72301" w:rsidRDefault="00682842" w:rsidP="00682842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682842" w:rsidRDefault="00682842" w:rsidP="00682842">
            <w:pPr>
              <w:pStyle w:val="TableParagraph"/>
              <w:spacing w:before="1"/>
              <w:ind w:left="13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11/11-13/11</w:t>
            </w:r>
          </w:p>
        </w:tc>
        <w:tc>
          <w:tcPr>
            <w:tcW w:w="4098" w:type="dxa"/>
            <w:vAlign w:val="center"/>
          </w:tcPr>
          <w:p w:rsidR="00682842" w:rsidRPr="00682842" w:rsidRDefault="00682842" w:rsidP="00682842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682842">
              <w:rPr>
                <w:lang w:val="en-US"/>
              </w:rPr>
              <w:t>Tham gia Đoàn công tác đi làm việc với cơ quan ngoại giao và đại diện một số tổ</w:t>
            </w:r>
          </w:p>
          <w:p w:rsidR="00682842" w:rsidRPr="00682842" w:rsidRDefault="00682842" w:rsidP="00682842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682842">
              <w:rPr>
                <w:lang w:val="en-US"/>
              </w:rPr>
              <w:t>chức của Hàn Quốc tại Việt Nam để xúc tiến công tác đưa lao động thành phố Đà</w:t>
            </w:r>
          </w:p>
          <w:p w:rsidR="00682842" w:rsidRDefault="00682842" w:rsidP="00682842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682842">
              <w:rPr>
                <w:lang w:val="en-US"/>
              </w:rPr>
              <w:t>Nẵng đi làm việc tại Hàn Quốc từ ngày 09/11 đến ngày 11/11/2025</w:t>
            </w:r>
          </w:p>
        </w:tc>
        <w:tc>
          <w:tcPr>
            <w:tcW w:w="1786" w:type="dxa"/>
            <w:vAlign w:val="center"/>
          </w:tcPr>
          <w:p w:rsidR="00682842" w:rsidRPr="000E3A10" w:rsidRDefault="00682842" w:rsidP="00682842">
            <w:pPr>
              <w:pStyle w:val="TableParagraph"/>
              <w:jc w:val="center"/>
            </w:pPr>
            <w:r w:rsidRPr="00682842">
              <w:t>Tại Hà Nội</w:t>
            </w:r>
          </w:p>
        </w:tc>
        <w:tc>
          <w:tcPr>
            <w:tcW w:w="1733" w:type="dxa"/>
            <w:vAlign w:val="center"/>
          </w:tcPr>
          <w:p w:rsidR="00682842" w:rsidRPr="00682842" w:rsidRDefault="00682842" w:rsidP="00682842">
            <w:pPr>
              <w:pStyle w:val="TableParagraph"/>
              <w:jc w:val="center"/>
              <w:rPr>
                <w:lang w:val="en-US"/>
              </w:rPr>
            </w:pPr>
            <w:r w:rsidRPr="00682842">
              <w:rPr>
                <w:lang w:val="en-US"/>
              </w:rPr>
              <w:t>PCT Võ Như</w:t>
            </w:r>
          </w:p>
          <w:p w:rsidR="00682842" w:rsidRDefault="00682842" w:rsidP="00682842">
            <w:pPr>
              <w:pStyle w:val="TableParagraph"/>
              <w:jc w:val="center"/>
              <w:rPr>
                <w:lang w:val="en-US"/>
              </w:rPr>
            </w:pPr>
            <w:r w:rsidRPr="00682842">
              <w:rPr>
                <w:lang w:val="en-US"/>
              </w:rPr>
              <w:t>Sơn Trà</w:t>
            </w:r>
          </w:p>
        </w:tc>
        <w:tc>
          <w:tcPr>
            <w:tcW w:w="3147" w:type="dxa"/>
            <w:vAlign w:val="center"/>
          </w:tcPr>
          <w:p w:rsidR="00682842" w:rsidRDefault="00682842" w:rsidP="00682842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682842" w:rsidRPr="000C6FF8" w:rsidRDefault="00682842" w:rsidP="00682842">
            <w:pPr>
              <w:pStyle w:val="TableParagraph"/>
              <w:spacing w:before="109"/>
              <w:ind w:left="187" w:right="172" w:hanging="4"/>
              <w:jc w:val="center"/>
            </w:pPr>
          </w:p>
        </w:tc>
      </w:tr>
      <w:tr w:rsidR="00682842" w:rsidTr="00682842">
        <w:trPr>
          <w:trHeight w:val="406"/>
          <w:jc w:val="center"/>
        </w:trPr>
        <w:tc>
          <w:tcPr>
            <w:tcW w:w="1289" w:type="dxa"/>
            <w:vMerge/>
            <w:vAlign w:val="center"/>
          </w:tcPr>
          <w:p w:rsidR="00682842" w:rsidRPr="00B72301" w:rsidRDefault="00682842" w:rsidP="00682842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682842" w:rsidRDefault="00682842" w:rsidP="00682842">
            <w:pPr>
              <w:pStyle w:val="TableParagraph"/>
              <w:spacing w:before="1"/>
              <w:ind w:left="13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15:30</w:t>
            </w:r>
          </w:p>
        </w:tc>
        <w:tc>
          <w:tcPr>
            <w:tcW w:w="4098" w:type="dxa"/>
            <w:vAlign w:val="center"/>
          </w:tcPr>
          <w:p w:rsidR="00682842" w:rsidRPr="00507708" w:rsidRDefault="00682842" w:rsidP="00682842">
            <w:pPr>
              <w:pStyle w:val="TableParagraph"/>
              <w:spacing w:before="109"/>
              <w:ind w:right="96"/>
              <w:jc w:val="center"/>
            </w:pPr>
            <w:r w:rsidRPr="00507708">
              <w:t>Dự Hội nghị công bố Quyết định thành lập các Trạm Y tế và Quyết định bổ nhiệm các chức danh quản lý Trạm Y tế</w:t>
            </w:r>
          </w:p>
        </w:tc>
        <w:tc>
          <w:tcPr>
            <w:tcW w:w="1786" w:type="dxa"/>
            <w:vAlign w:val="center"/>
          </w:tcPr>
          <w:p w:rsidR="00682842" w:rsidRPr="00507708" w:rsidRDefault="00682842" w:rsidP="00682842">
            <w:pPr>
              <w:pStyle w:val="TableParagraph"/>
              <w:jc w:val="center"/>
            </w:pPr>
            <w:r>
              <w:rPr>
                <w:lang w:val="en-US"/>
              </w:rPr>
              <w:t>T</w:t>
            </w:r>
            <w:r w:rsidRPr="00507708">
              <w:t>rung tâm Y tế khu vực Nam Trà My</w:t>
            </w:r>
          </w:p>
        </w:tc>
        <w:tc>
          <w:tcPr>
            <w:tcW w:w="1733" w:type="dxa"/>
            <w:vAlign w:val="center"/>
          </w:tcPr>
          <w:p w:rsidR="00682842" w:rsidRPr="00507708" w:rsidRDefault="00682842" w:rsidP="00682842">
            <w:pPr>
              <w:pStyle w:val="TableParagraph"/>
              <w:jc w:val="center"/>
              <w:rPr>
                <w:lang w:val="en-US"/>
              </w:rPr>
            </w:pPr>
            <w:r w:rsidRPr="00507708">
              <w:rPr>
                <w:lang w:val="en-US"/>
              </w:rPr>
              <w:t>PCT Nguyễn</w:t>
            </w:r>
          </w:p>
          <w:p w:rsidR="00682842" w:rsidRDefault="00682842" w:rsidP="00682842">
            <w:pPr>
              <w:pStyle w:val="TableParagraph"/>
              <w:jc w:val="center"/>
              <w:rPr>
                <w:lang w:val="en-US"/>
              </w:rPr>
            </w:pPr>
            <w:r w:rsidRPr="00507708">
              <w:rPr>
                <w:lang w:val="en-US"/>
              </w:rPr>
              <w:t>Hồng Nhân</w:t>
            </w:r>
          </w:p>
        </w:tc>
        <w:tc>
          <w:tcPr>
            <w:tcW w:w="3147" w:type="dxa"/>
            <w:vAlign w:val="center"/>
          </w:tcPr>
          <w:p w:rsidR="00682842" w:rsidRPr="00507708" w:rsidRDefault="00682842" w:rsidP="00682842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682842" w:rsidRPr="000C6FF8" w:rsidRDefault="00682842" w:rsidP="00682842">
            <w:pPr>
              <w:pStyle w:val="TableParagraph"/>
              <w:spacing w:before="109"/>
              <w:ind w:left="187" w:right="172" w:hanging="4"/>
              <w:jc w:val="center"/>
            </w:pPr>
            <w:r w:rsidRPr="00BE3579">
              <w:t>Trung tâm Y tế khu vực</w:t>
            </w:r>
          </w:p>
        </w:tc>
      </w:tr>
      <w:tr w:rsidR="000E3A10" w:rsidTr="002B4929">
        <w:trPr>
          <w:trHeight w:val="595"/>
          <w:jc w:val="center"/>
        </w:trPr>
        <w:tc>
          <w:tcPr>
            <w:tcW w:w="1289" w:type="dxa"/>
            <w:vMerge w:val="restart"/>
            <w:vAlign w:val="center"/>
          </w:tcPr>
          <w:p w:rsidR="000E3A10" w:rsidRPr="00400525" w:rsidRDefault="000E3A10" w:rsidP="002B4929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tư</w:t>
            </w:r>
            <w:r w:rsidR="00974ED6">
              <w:rPr>
                <w:b/>
                <w:szCs w:val="28"/>
                <w:lang w:val="en-US"/>
              </w:rPr>
              <w:br/>
              <w:t>12</w:t>
            </w:r>
            <w:r w:rsidRPr="00B72301">
              <w:rPr>
                <w:b/>
                <w:szCs w:val="28"/>
                <w:lang w:val="en-US"/>
              </w:rPr>
              <w:t>.11.2025</w:t>
            </w:r>
          </w:p>
        </w:tc>
        <w:tc>
          <w:tcPr>
            <w:tcW w:w="733" w:type="dxa"/>
            <w:vAlign w:val="center"/>
          </w:tcPr>
          <w:p w:rsidR="000E3A10" w:rsidRPr="001838B7" w:rsidRDefault="000E3A10" w:rsidP="00682842">
            <w:pPr>
              <w:pStyle w:val="TableParagraph"/>
              <w:spacing w:before="113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08:00-16:00</w:t>
            </w:r>
          </w:p>
        </w:tc>
        <w:tc>
          <w:tcPr>
            <w:tcW w:w="4098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  <w:r>
              <w:t>Kiểm tra hiện trường xác nhận thiệt hại, hư hỏng công trình đường bộ do mưa,</w:t>
            </w:r>
          </w:p>
          <w:p w:rsidR="000E3A10" w:rsidRDefault="000E3A10" w:rsidP="00682842">
            <w:pPr>
              <w:pStyle w:val="TableParagraph"/>
              <w:jc w:val="center"/>
            </w:pPr>
            <w:r>
              <w:t>bão gây ra trên các tuyến đường Hồ Chí Minh, Trường Sơn Đông và Quốc lộ 1 thuộc địa bàn thành phố Đà Nẵng</w:t>
            </w:r>
          </w:p>
        </w:tc>
        <w:tc>
          <w:tcPr>
            <w:tcW w:w="1786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  <w:r>
              <w:t>Trường Sơn Đông và Quốc lộ 1 thuộc</w:t>
            </w:r>
          </w:p>
          <w:p w:rsidR="000E3A10" w:rsidRDefault="000E3A10" w:rsidP="00682842">
            <w:pPr>
              <w:pStyle w:val="TableParagraph"/>
              <w:jc w:val="center"/>
            </w:pPr>
            <w:r>
              <w:t>địa bàn thành phố Đà Nẵng)</w:t>
            </w:r>
          </w:p>
        </w:tc>
        <w:tc>
          <w:tcPr>
            <w:tcW w:w="1733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  <w:r>
              <w:t>PCT Nguyễn</w:t>
            </w:r>
          </w:p>
          <w:p w:rsidR="000E3A10" w:rsidRDefault="000E3A10" w:rsidP="00682842">
            <w:pPr>
              <w:pStyle w:val="TableParagraph"/>
              <w:jc w:val="center"/>
            </w:pPr>
            <w:r>
              <w:t>Hồng Nhân</w:t>
            </w:r>
          </w:p>
        </w:tc>
        <w:tc>
          <w:tcPr>
            <w:tcW w:w="3147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</w:p>
        </w:tc>
        <w:tc>
          <w:tcPr>
            <w:tcW w:w="1844" w:type="dxa"/>
            <w:vAlign w:val="center"/>
          </w:tcPr>
          <w:p w:rsidR="000E3A10" w:rsidRDefault="00BE3579" w:rsidP="00682842">
            <w:pPr>
              <w:pStyle w:val="TableParagraph"/>
              <w:jc w:val="center"/>
            </w:pPr>
            <w:r w:rsidRPr="00BE3579">
              <w:t>Phòng Kinh tế và Hạ tầng</w:t>
            </w:r>
          </w:p>
        </w:tc>
      </w:tr>
      <w:tr w:rsidR="000E3A10" w:rsidTr="00682842">
        <w:trPr>
          <w:trHeight w:val="595"/>
          <w:jc w:val="center"/>
        </w:trPr>
        <w:tc>
          <w:tcPr>
            <w:tcW w:w="1289" w:type="dxa"/>
            <w:vMerge/>
            <w:vAlign w:val="center"/>
          </w:tcPr>
          <w:p w:rsidR="000E3A10" w:rsidRDefault="000E3A10" w:rsidP="00682842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0E3A10" w:rsidRDefault="000E3A10" w:rsidP="00682842">
            <w:pPr>
              <w:pStyle w:val="TableParagraph"/>
              <w:spacing w:before="113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  <w:r w:rsidRPr="000E3A10">
              <w:t>Hội nghị tập huấn và hướng dẫn nghiệp vụ trong côn</w:t>
            </w:r>
            <w:bookmarkStart w:id="0" w:name="_GoBack"/>
            <w:bookmarkEnd w:id="0"/>
            <w:r w:rsidRPr="000E3A10">
              <w:t>g tác vận hành hệ thống thông tin đất đai; trích đo bản đồ địa chính trên địa bàn thành phố Đà Nẵng</w:t>
            </w:r>
          </w:p>
        </w:tc>
        <w:tc>
          <w:tcPr>
            <w:tcW w:w="1786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  <w:r>
              <w:t>Phòng họp 503, Tầng 5, Toà nhà Công viên phần mềm Đà Nẵng (Trung tâm</w:t>
            </w:r>
          </w:p>
          <w:p w:rsidR="000E3A10" w:rsidRDefault="000E3A10" w:rsidP="00682842">
            <w:pPr>
              <w:pStyle w:val="TableParagraph"/>
              <w:jc w:val="center"/>
            </w:pPr>
            <w:r>
              <w:lastRenderedPageBreak/>
              <w:t>Chuyển đổi số và Công nghệ chiến lược Đà Nẵng), số 02 Quang Trung, phường Hải Châu, thành phố Đà Nẵng.</w:t>
            </w:r>
          </w:p>
        </w:tc>
        <w:tc>
          <w:tcPr>
            <w:tcW w:w="1733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  <w:r>
              <w:lastRenderedPageBreak/>
              <w:t>PCT Nguyễn</w:t>
            </w:r>
          </w:p>
          <w:p w:rsidR="000E3A10" w:rsidRDefault="000E3A10" w:rsidP="00682842">
            <w:pPr>
              <w:pStyle w:val="TableParagraph"/>
              <w:jc w:val="center"/>
            </w:pPr>
            <w:r>
              <w:t>Hồng Nhân</w:t>
            </w:r>
          </w:p>
        </w:tc>
        <w:tc>
          <w:tcPr>
            <w:tcW w:w="3147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  <w:r w:rsidRPr="000E3A10">
              <w:t>Cán bộ phụ trách lĩnh vực đất đai của phòng Kinh tế</w:t>
            </w:r>
          </w:p>
        </w:tc>
        <w:tc>
          <w:tcPr>
            <w:tcW w:w="1844" w:type="dxa"/>
            <w:vAlign w:val="center"/>
          </w:tcPr>
          <w:p w:rsidR="000E3A10" w:rsidRDefault="00BE3579" w:rsidP="00682842">
            <w:pPr>
              <w:pStyle w:val="TableParagraph"/>
              <w:jc w:val="center"/>
            </w:pPr>
            <w:r w:rsidRPr="00BE3579">
              <w:t>Phòng Kinh tế và Hạ tầng</w:t>
            </w:r>
          </w:p>
        </w:tc>
      </w:tr>
      <w:tr w:rsidR="000E3A10" w:rsidTr="00682842">
        <w:trPr>
          <w:trHeight w:val="595"/>
          <w:jc w:val="center"/>
        </w:trPr>
        <w:tc>
          <w:tcPr>
            <w:tcW w:w="1289" w:type="dxa"/>
            <w:vMerge/>
            <w:vAlign w:val="center"/>
          </w:tcPr>
          <w:p w:rsidR="000E3A10" w:rsidRDefault="000E3A10" w:rsidP="00682842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0E3A10" w:rsidRDefault="000E3A10" w:rsidP="00682842">
            <w:pPr>
              <w:pStyle w:val="TableParagraph"/>
              <w:spacing w:before="113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0E3A10" w:rsidRPr="000E3A10" w:rsidRDefault="000E3A10" w:rsidP="00682842">
            <w:pPr>
              <w:pStyle w:val="TableParagraph"/>
              <w:jc w:val="center"/>
            </w:pPr>
            <w:r>
              <w:rPr>
                <w:lang w:val="en-US"/>
              </w:rPr>
              <w:t>D</w:t>
            </w:r>
            <w:r w:rsidRPr="000E3A10">
              <w:t>ự Hội nghị toàn quốc tập huấn công tác Khoa giáo năm 2025</w:t>
            </w:r>
          </w:p>
        </w:tc>
        <w:tc>
          <w:tcPr>
            <w:tcW w:w="1786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  <w:r w:rsidRPr="000E3A10">
              <w:t>Phòng họp Đảng ủy xã.</w:t>
            </w:r>
          </w:p>
        </w:tc>
        <w:tc>
          <w:tcPr>
            <w:tcW w:w="1733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</w:p>
        </w:tc>
        <w:tc>
          <w:tcPr>
            <w:tcW w:w="3147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  <w:r>
              <w:t>Đại diện lãnh đạo Ủy ban nhân dân xã;</w:t>
            </w:r>
          </w:p>
          <w:p w:rsidR="000E3A10" w:rsidRPr="000E3A10" w:rsidRDefault="000E3A10" w:rsidP="00682842">
            <w:pPr>
              <w:pStyle w:val="TableParagraph"/>
              <w:jc w:val="center"/>
            </w:pPr>
            <w:r>
              <w:t>Đại diện lãnh đạo phòng Văn hóa - Xã hội xã;.</w:t>
            </w:r>
          </w:p>
        </w:tc>
        <w:tc>
          <w:tcPr>
            <w:tcW w:w="1844" w:type="dxa"/>
            <w:vAlign w:val="center"/>
          </w:tcPr>
          <w:p w:rsidR="000E3A10" w:rsidRDefault="00BE3579" w:rsidP="00682842">
            <w:pPr>
              <w:pStyle w:val="TableParagraph"/>
              <w:jc w:val="center"/>
            </w:pPr>
            <w:r w:rsidRPr="00BE3579">
              <w:t>Phòng Văn hóa và Xã hội</w:t>
            </w:r>
          </w:p>
        </w:tc>
      </w:tr>
      <w:tr w:rsidR="000E3A10" w:rsidTr="00682842">
        <w:trPr>
          <w:trHeight w:val="487"/>
          <w:jc w:val="center"/>
        </w:trPr>
        <w:tc>
          <w:tcPr>
            <w:tcW w:w="1289" w:type="dxa"/>
            <w:vMerge w:val="restart"/>
            <w:vAlign w:val="center"/>
          </w:tcPr>
          <w:p w:rsidR="000E3A10" w:rsidRDefault="000E3A10" w:rsidP="00682842">
            <w:pPr>
              <w:jc w:val="center"/>
              <w:rPr>
                <w:b/>
              </w:rPr>
            </w:pPr>
            <w:r>
              <w:rPr>
                <w:b/>
                <w:szCs w:val="28"/>
                <w:lang w:val="en-US"/>
              </w:rPr>
              <w:t>Thứ n</w:t>
            </w:r>
            <w:r w:rsidRPr="00400525">
              <w:rPr>
                <w:b/>
                <w:szCs w:val="28"/>
                <w:lang w:val="en-US"/>
              </w:rPr>
              <w:t xml:space="preserve">ăm </w:t>
            </w:r>
            <w:r w:rsidR="00974ED6">
              <w:rPr>
                <w:b/>
                <w:szCs w:val="28"/>
                <w:lang w:val="en-US"/>
              </w:rPr>
              <w:t>13</w:t>
            </w:r>
            <w:r w:rsidRPr="00400525">
              <w:rPr>
                <w:b/>
                <w:szCs w:val="28"/>
                <w:lang w:val="en-US"/>
              </w:rPr>
              <w:t>.11.2025</w:t>
            </w:r>
          </w:p>
        </w:tc>
        <w:tc>
          <w:tcPr>
            <w:tcW w:w="733" w:type="dxa"/>
            <w:vAlign w:val="center"/>
          </w:tcPr>
          <w:p w:rsidR="000E3A10" w:rsidRPr="001838B7" w:rsidRDefault="000E3A10" w:rsidP="00682842">
            <w:pPr>
              <w:pStyle w:val="TableParagraph"/>
              <w:spacing w:before="110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  <w:r>
              <w:rPr>
                <w:lang w:val="en-US"/>
              </w:rPr>
              <w:t>D</w:t>
            </w:r>
            <w:r w:rsidRPr="000E3A10">
              <w:t>ự Hội nghị nghiên cứu, học tập, quán triệt Nghị quyết, Chương trình hành động thực hiện Nghị quyết Đại hội đại biểu lần thứ I Đảng bộ thành phố, nhiệm kỳ 2025 - 2030 và các văn bản mới của Trung ương, của Thành ủy</w:t>
            </w:r>
          </w:p>
        </w:tc>
        <w:tc>
          <w:tcPr>
            <w:tcW w:w="1786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  <w:r w:rsidRPr="000E3A10">
              <w:t>Hội trường Đảng ủy</w:t>
            </w:r>
          </w:p>
        </w:tc>
        <w:tc>
          <w:tcPr>
            <w:tcW w:w="1733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</w:p>
        </w:tc>
        <w:tc>
          <w:tcPr>
            <w:tcW w:w="3147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  <w:r>
              <w:t>Các đồng chí Ủy viên Ban Chấp hành Đảng bộ xã;</w:t>
            </w:r>
          </w:p>
          <w:p w:rsidR="000E3A10" w:rsidRDefault="000E3A10" w:rsidP="00682842">
            <w:pPr>
              <w:pStyle w:val="TableParagraph"/>
              <w:jc w:val="center"/>
            </w:pPr>
            <w:r>
              <w:t>Bí thư, phó bí thư các chi bộ thuộc Đảng bộ xã.</w:t>
            </w:r>
          </w:p>
        </w:tc>
        <w:tc>
          <w:tcPr>
            <w:tcW w:w="1844" w:type="dxa"/>
            <w:vAlign w:val="center"/>
          </w:tcPr>
          <w:p w:rsidR="000E3A10" w:rsidRDefault="00BE3579" w:rsidP="00682842">
            <w:pPr>
              <w:pStyle w:val="TableParagraph"/>
              <w:jc w:val="center"/>
            </w:pPr>
            <w:r w:rsidRPr="00BE3579">
              <w:t>Văn phòng Đảng ủy</w:t>
            </w:r>
          </w:p>
        </w:tc>
      </w:tr>
      <w:tr w:rsidR="000E3A10" w:rsidTr="00682842">
        <w:trPr>
          <w:trHeight w:val="487"/>
          <w:jc w:val="center"/>
        </w:trPr>
        <w:tc>
          <w:tcPr>
            <w:tcW w:w="1289" w:type="dxa"/>
            <w:vMerge/>
            <w:vAlign w:val="center"/>
          </w:tcPr>
          <w:p w:rsidR="000E3A10" w:rsidRDefault="000E3A10" w:rsidP="00682842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0E3A10" w:rsidRDefault="000E3A10" w:rsidP="00682842">
            <w:pPr>
              <w:pStyle w:val="TableParagraph"/>
              <w:spacing w:before="110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08:30</w:t>
            </w:r>
          </w:p>
        </w:tc>
        <w:tc>
          <w:tcPr>
            <w:tcW w:w="4098" w:type="dxa"/>
            <w:vAlign w:val="center"/>
          </w:tcPr>
          <w:p w:rsidR="000E3A10" w:rsidRDefault="000E3A10" w:rsidP="0068284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0E3A10">
              <w:rPr>
                <w:lang w:val="en-US"/>
              </w:rPr>
              <w:t>ập huấn trực tuyến triển khai các phần mềm nghiệp vụ tại 93 xã, phường</w:t>
            </w:r>
          </w:p>
        </w:tc>
        <w:tc>
          <w:tcPr>
            <w:tcW w:w="1786" w:type="dxa"/>
            <w:vAlign w:val="center"/>
          </w:tcPr>
          <w:p w:rsidR="000E3A10" w:rsidRPr="000E3A10" w:rsidRDefault="000E3A10" w:rsidP="00682842">
            <w:pPr>
              <w:pStyle w:val="TableParagraph"/>
              <w:jc w:val="center"/>
            </w:pPr>
            <w:r>
              <w:t>Phòng họp số 1 UBND xã</w:t>
            </w:r>
          </w:p>
        </w:tc>
        <w:tc>
          <w:tcPr>
            <w:tcW w:w="1733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</w:p>
        </w:tc>
        <w:tc>
          <w:tcPr>
            <w:tcW w:w="3147" w:type="dxa"/>
            <w:vAlign w:val="center"/>
          </w:tcPr>
          <w:p w:rsidR="000E3A10" w:rsidRDefault="000E3A10" w:rsidP="00682842">
            <w:pPr>
              <w:pStyle w:val="TableParagraph"/>
              <w:jc w:val="center"/>
            </w:pPr>
            <w:r>
              <w:t>Trưởng Phòng Văn hóa - Xã hội;</w:t>
            </w:r>
          </w:p>
          <w:p w:rsidR="000E3A10" w:rsidRDefault="000E3A10" w:rsidP="00682842">
            <w:pPr>
              <w:pStyle w:val="TableParagraph"/>
              <w:jc w:val="center"/>
            </w:pPr>
            <w:r>
              <w:t>Công chức phụ trách lĩnh vực Nội vụ; Giáo dục và Đào tạo thuộc Phòng</w:t>
            </w:r>
            <w:r>
              <w:rPr>
                <w:lang w:val="en-US"/>
              </w:rPr>
              <w:t xml:space="preserve"> </w:t>
            </w:r>
            <w:r>
              <w:t>Văn hoá - Xã hội;</w:t>
            </w:r>
          </w:p>
        </w:tc>
        <w:tc>
          <w:tcPr>
            <w:tcW w:w="1844" w:type="dxa"/>
            <w:vAlign w:val="center"/>
          </w:tcPr>
          <w:p w:rsidR="000E3A10" w:rsidRDefault="00BE3579" w:rsidP="00682842">
            <w:pPr>
              <w:pStyle w:val="TableParagraph"/>
              <w:jc w:val="center"/>
            </w:pPr>
            <w:r w:rsidRPr="00BE3579">
              <w:t>Phòng Văn hóa và Xã hội (Bộ phận CNTT)</w:t>
            </w:r>
          </w:p>
        </w:tc>
      </w:tr>
    </w:tbl>
    <w:p w:rsidR="00D57C08" w:rsidRPr="000E3A10" w:rsidRDefault="000E3A10" w:rsidP="008C2751">
      <w:pPr>
        <w:pStyle w:val="TableParagraph"/>
        <w:jc w:val="center"/>
        <w:rPr>
          <w:sz w:val="20"/>
          <w:lang w:val="en-US"/>
        </w:rPr>
        <w:sectPr w:rsidR="00D57C08" w:rsidRPr="000E3A10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  <w:r>
        <w:rPr>
          <w:sz w:val="20"/>
          <w:lang w:val="en-US"/>
        </w:rPr>
        <w:tab/>
      </w:r>
    </w:p>
    <w:p w:rsidR="00D57C08" w:rsidRDefault="00D57C08" w:rsidP="008C2751">
      <w:pPr>
        <w:spacing w:before="3"/>
        <w:jc w:val="center"/>
        <w:rPr>
          <w:b/>
          <w:sz w:val="2"/>
        </w:rPr>
      </w:pP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741"/>
        <w:gridCol w:w="4090"/>
        <w:gridCol w:w="1786"/>
        <w:gridCol w:w="1733"/>
        <w:gridCol w:w="3147"/>
        <w:gridCol w:w="1844"/>
      </w:tblGrid>
      <w:tr w:rsidR="00682842" w:rsidTr="008C2751">
        <w:trPr>
          <w:trHeight w:val="489"/>
        </w:trPr>
        <w:tc>
          <w:tcPr>
            <w:tcW w:w="1289" w:type="dxa"/>
            <w:vMerge w:val="restart"/>
            <w:tcBorders>
              <w:top w:val="nil"/>
            </w:tcBorders>
            <w:vAlign w:val="center"/>
          </w:tcPr>
          <w:p w:rsidR="00682842" w:rsidRPr="008C2751" w:rsidRDefault="00682842" w:rsidP="008C2751">
            <w:pPr>
              <w:pStyle w:val="TableParagraph"/>
              <w:spacing w:before="190"/>
              <w:jc w:val="center"/>
            </w:pPr>
            <w:r>
              <w:rPr>
                <w:b/>
              </w:rPr>
              <w:t xml:space="preserve">Thứ Sáu </w:t>
            </w:r>
            <w:r>
              <w:rPr>
                <w:b/>
                <w:lang w:val="en-US"/>
              </w:rPr>
              <w:t>14</w:t>
            </w:r>
            <w:r w:rsidRPr="008C2751">
              <w:rPr>
                <w:b/>
              </w:rPr>
              <w:t>.11.2025</w:t>
            </w:r>
          </w:p>
        </w:tc>
        <w:tc>
          <w:tcPr>
            <w:tcW w:w="741" w:type="dxa"/>
            <w:vAlign w:val="center"/>
          </w:tcPr>
          <w:p w:rsidR="00682842" w:rsidRPr="001838B7" w:rsidRDefault="00682842" w:rsidP="008C2751">
            <w:pPr>
              <w:pStyle w:val="TableParagraph"/>
              <w:spacing w:before="110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0" w:type="dxa"/>
            <w:vAlign w:val="center"/>
          </w:tcPr>
          <w:p w:rsidR="00682842" w:rsidRDefault="00682842" w:rsidP="000E3A10">
            <w:pPr>
              <w:pStyle w:val="TableParagraph"/>
              <w:jc w:val="center"/>
            </w:pPr>
            <w:r>
              <w:t>tham dự Hội thảo "Xúc tiến, quảng bá du lịch Đà Nẵng thời kỳ mới</w:t>
            </w:r>
          </w:p>
          <w:p w:rsidR="00682842" w:rsidRDefault="00682842" w:rsidP="000E3A10">
            <w:pPr>
              <w:pStyle w:val="TableParagraph"/>
              <w:jc w:val="center"/>
            </w:pPr>
            <w:r>
              <w:t>– Định vị điểm đến quốc tế"</w:t>
            </w:r>
          </w:p>
        </w:tc>
        <w:tc>
          <w:tcPr>
            <w:tcW w:w="1786" w:type="dxa"/>
            <w:vAlign w:val="center"/>
          </w:tcPr>
          <w:p w:rsidR="00682842" w:rsidRDefault="00682842" w:rsidP="008C2751">
            <w:pPr>
              <w:pStyle w:val="TableParagraph"/>
              <w:jc w:val="center"/>
            </w:pPr>
            <w:r w:rsidRPr="00974ED6">
              <w:t>Khách sạn Furama Resort Đà Nẵng, 105 Võ Nguyên Giáp.</w:t>
            </w:r>
          </w:p>
        </w:tc>
        <w:tc>
          <w:tcPr>
            <w:tcW w:w="1733" w:type="dxa"/>
            <w:vAlign w:val="center"/>
          </w:tcPr>
          <w:p w:rsidR="00682842" w:rsidRPr="00974ED6" w:rsidRDefault="00682842" w:rsidP="00974ED6">
            <w:pPr>
              <w:pStyle w:val="TableParagraph"/>
              <w:jc w:val="center"/>
              <w:rPr>
                <w:lang w:val="en-US"/>
              </w:rPr>
            </w:pPr>
            <w:r w:rsidRPr="00974ED6">
              <w:rPr>
                <w:lang w:val="en-US"/>
              </w:rPr>
              <w:t>PCT Võ Như</w:t>
            </w:r>
          </w:p>
          <w:p w:rsidR="00682842" w:rsidRPr="00DB0ED0" w:rsidRDefault="00682842" w:rsidP="00974ED6">
            <w:pPr>
              <w:pStyle w:val="TableParagraph"/>
              <w:jc w:val="center"/>
              <w:rPr>
                <w:lang w:val="en-US"/>
              </w:rPr>
            </w:pPr>
            <w:r w:rsidRPr="00974ED6">
              <w:rPr>
                <w:lang w:val="en-US"/>
              </w:rPr>
              <w:t>Sơn Trà</w:t>
            </w:r>
          </w:p>
        </w:tc>
        <w:tc>
          <w:tcPr>
            <w:tcW w:w="3147" w:type="dxa"/>
            <w:vAlign w:val="center"/>
          </w:tcPr>
          <w:p w:rsidR="00682842" w:rsidRPr="00DB0ED0" w:rsidRDefault="00682842" w:rsidP="008C2751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</w:p>
        </w:tc>
        <w:tc>
          <w:tcPr>
            <w:tcW w:w="1844" w:type="dxa"/>
          </w:tcPr>
          <w:p w:rsidR="00682842" w:rsidRPr="00BE3579" w:rsidRDefault="00682842" w:rsidP="008C2751">
            <w:pPr>
              <w:pStyle w:val="TableParagraph"/>
              <w:jc w:val="center"/>
              <w:rPr>
                <w:lang w:val="en-US"/>
              </w:rPr>
            </w:pPr>
            <w:r w:rsidRPr="00682842">
              <w:rPr>
                <w:lang w:val="en-US"/>
              </w:rPr>
              <w:t>Phòng Văn hóa và Xã hội</w:t>
            </w:r>
          </w:p>
        </w:tc>
      </w:tr>
      <w:tr w:rsidR="00682842" w:rsidTr="00282664">
        <w:trPr>
          <w:trHeight w:val="487"/>
        </w:trPr>
        <w:tc>
          <w:tcPr>
            <w:tcW w:w="1289" w:type="dxa"/>
            <w:vMerge/>
            <w:vAlign w:val="center"/>
          </w:tcPr>
          <w:p w:rsidR="00682842" w:rsidRDefault="00682842" w:rsidP="008C275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1" w:type="dxa"/>
            <w:vAlign w:val="center"/>
          </w:tcPr>
          <w:p w:rsidR="00682842" w:rsidRPr="001838B7" w:rsidRDefault="00682842" w:rsidP="00974ED6">
            <w:pPr>
              <w:pStyle w:val="TableParagraph"/>
              <w:spacing w:before="110"/>
              <w:ind w:left="13" w:right="2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0" w:type="dxa"/>
            <w:vAlign w:val="center"/>
          </w:tcPr>
          <w:p w:rsidR="00682842" w:rsidRDefault="00682842" w:rsidP="008C2751">
            <w:pPr>
              <w:pStyle w:val="TableParagraph"/>
              <w:jc w:val="center"/>
            </w:pPr>
            <w:r>
              <w:rPr>
                <w:lang w:val="en-US"/>
              </w:rPr>
              <w:t>T</w:t>
            </w:r>
            <w:r w:rsidRPr="00974ED6">
              <w:t>ham dự Hội nghị tập huấn bồi dưỡng nghiệp vụ công tác gia đình và phòng, chống bạo lực năm 2025</w:t>
            </w:r>
          </w:p>
        </w:tc>
        <w:tc>
          <w:tcPr>
            <w:tcW w:w="1786" w:type="dxa"/>
            <w:vAlign w:val="center"/>
          </w:tcPr>
          <w:p w:rsidR="00682842" w:rsidRDefault="00682842" w:rsidP="008C2751">
            <w:pPr>
              <w:pStyle w:val="TableParagraph"/>
              <w:jc w:val="center"/>
            </w:pPr>
            <w:r w:rsidRPr="00974ED6">
              <w:t>Hội trường Tam Thanh tầng 3, Khách sạn Mường Thanh Grand Quảng Nam</w:t>
            </w:r>
          </w:p>
        </w:tc>
        <w:tc>
          <w:tcPr>
            <w:tcW w:w="1733" w:type="dxa"/>
            <w:vAlign w:val="center"/>
          </w:tcPr>
          <w:p w:rsidR="00682842" w:rsidRDefault="00682842" w:rsidP="008C2751">
            <w:pPr>
              <w:pStyle w:val="TableParagraph"/>
              <w:jc w:val="center"/>
            </w:pPr>
          </w:p>
        </w:tc>
        <w:tc>
          <w:tcPr>
            <w:tcW w:w="3147" w:type="dxa"/>
            <w:vAlign w:val="center"/>
          </w:tcPr>
          <w:p w:rsidR="00682842" w:rsidRDefault="00682842" w:rsidP="00974ED6">
            <w:pPr>
              <w:pStyle w:val="TableParagraph"/>
              <w:jc w:val="center"/>
            </w:pPr>
            <w:r>
              <w:t xml:space="preserve">Đại diện lãnh đạo Phòng Văn hóa - Xã hội; </w:t>
            </w:r>
            <w:r>
              <w:rPr>
                <w:lang w:val="en-US"/>
              </w:rPr>
              <w:t>C</w:t>
            </w:r>
            <w:r>
              <w:t>huyên viên phụ trách công</w:t>
            </w:r>
            <w:r>
              <w:rPr>
                <w:lang w:val="en-US"/>
              </w:rPr>
              <w:t xml:space="preserve"> </w:t>
            </w:r>
            <w:r>
              <w:t>tác gia đình các xã</w:t>
            </w:r>
          </w:p>
        </w:tc>
        <w:tc>
          <w:tcPr>
            <w:tcW w:w="1844" w:type="dxa"/>
          </w:tcPr>
          <w:p w:rsidR="00682842" w:rsidRDefault="00682842" w:rsidP="008C2751">
            <w:pPr>
              <w:pStyle w:val="TableParagraph"/>
              <w:jc w:val="center"/>
            </w:pPr>
            <w:r w:rsidRPr="00682842">
              <w:t>Phòng Văn hóa và Xã hội</w:t>
            </w:r>
          </w:p>
        </w:tc>
      </w:tr>
      <w:tr w:rsidR="00682842" w:rsidTr="00282664">
        <w:trPr>
          <w:trHeight w:val="487"/>
        </w:trPr>
        <w:tc>
          <w:tcPr>
            <w:tcW w:w="1289" w:type="dxa"/>
            <w:vMerge/>
            <w:vAlign w:val="center"/>
          </w:tcPr>
          <w:p w:rsidR="00682842" w:rsidRDefault="00682842" w:rsidP="008C275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1" w:type="dxa"/>
            <w:vAlign w:val="center"/>
          </w:tcPr>
          <w:p w:rsidR="00682842" w:rsidRDefault="00682842" w:rsidP="008C2751">
            <w:pPr>
              <w:pStyle w:val="TableParagraph"/>
              <w:spacing w:before="110"/>
              <w:ind w:left="13" w:right="2"/>
              <w:jc w:val="center"/>
              <w:rPr>
                <w:lang w:val="en-US"/>
              </w:rPr>
            </w:pPr>
          </w:p>
        </w:tc>
        <w:tc>
          <w:tcPr>
            <w:tcW w:w="4090" w:type="dxa"/>
            <w:vAlign w:val="center"/>
          </w:tcPr>
          <w:p w:rsidR="00682842" w:rsidRDefault="00682842" w:rsidP="00974ED6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Th</w:t>
            </w:r>
            <w:r w:rsidRPr="00974ED6">
              <w:rPr>
                <w:lang w:val="en-US"/>
              </w:rPr>
              <w:t>am dự chương trình kết nối giao thương và xúc tiến thương mại tại xã Tiên Phước năm 2025</w:t>
            </w:r>
          </w:p>
        </w:tc>
        <w:tc>
          <w:tcPr>
            <w:tcW w:w="1786" w:type="dxa"/>
            <w:vAlign w:val="center"/>
          </w:tcPr>
          <w:p w:rsidR="00682842" w:rsidRPr="00974ED6" w:rsidRDefault="00682842" w:rsidP="008C2751">
            <w:pPr>
              <w:pStyle w:val="TableParagraph"/>
              <w:jc w:val="center"/>
            </w:pPr>
            <w:r>
              <w:rPr>
                <w:lang w:val="en-US"/>
              </w:rPr>
              <w:t>T</w:t>
            </w:r>
            <w:r w:rsidRPr="00974ED6">
              <w:t>ại xã Tiên Phước</w:t>
            </w:r>
          </w:p>
        </w:tc>
        <w:tc>
          <w:tcPr>
            <w:tcW w:w="1733" w:type="dxa"/>
            <w:vAlign w:val="center"/>
          </w:tcPr>
          <w:p w:rsidR="00682842" w:rsidRDefault="00682842" w:rsidP="00974ED6">
            <w:pPr>
              <w:pStyle w:val="TableParagraph"/>
              <w:jc w:val="center"/>
            </w:pPr>
            <w:r>
              <w:t xml:space="preserve">PCT Nguyễn </w:t>
            </w:r>
          </w:p>
          <w:p w:rsidR="00682842" w:rsidRDefault="00682842" w:rsidP="00974ED6">
            <w:pPr>
              <w:pStyle w:val="TableParagraph"/>
              <w:jc w:val="center"/>
            </w:pPr>
            <w:r>
              <w:t>Hồng Nhân</w:t>
            </w:r>
          </w:p>
        </w:tc>
        <w:tc>
          <w:tcPr>
            <w:tcW w:w="3147" w:type="dxa"/>
            <w:vAlign w:val="center"/>
          </w:tcPr>
          <w:p w:rsidR="00682842" w:rsidRDefault="00682842" w:rsidP="00974ED6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682842" w:rsidRDefault="00682842" w:rsidP="008C2751">
            <w:pPr>
              <w:pStyle w:val="TableParagraph"/>
              <w:jc w:val="center"/>
            </w:pPr>
          </w:p>
        </w:tc>
      </w:tr>
      <w:tr w:rsidR="00974ED6" w:rsidTr="008C2751">
        <w:trPr>
          <w:trHeight w:val="741"/>
        </w:trPr>
        <w:tc>
          <w:tcPr>
            <w:tcW w:w="1289" w:type="dxa"/>
            <w:vMerge w:val="restart"/>
            <w:vAlign w:val="center"/>
          </w:tcPr>
          <w:p w:rsidR="00974ED6" w:rsidRDefault="00974ED6" w:rsidP="008C2751">
            <w:pPr>
              <w:pStyle w:val="TableParagraph"/>
              <w:spacing w:before="76" w:line="288" w:lineRule="auto"/>
              <w:ind w:left="148" w:firstLine="84"/>
              <w:jc w:val="center"/>
              <w:rPr>
                <w:b/>
              </w:rPr>
            </w:pPr>
            <w:r>
              <w:rPr>
                <w:b/>
              </w:rPr>
              <w:t xml:space="preserve">Thứ Bảy </w:t>
            </w:r>
            <w:r>
              <w:rPr>
                <w:b/>
                <w:lang w:val="en-US"/>
              </w:rPr>
              <w:t>15</w:t>
            </w:r>
            <w:r>
              <w:rPr>
                <w:b/>
                <w:spacing w:val="-2"/>
              </w:rPr>
              <w:t>.1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.2025</w:t>
            </w:r>
          </w:p>
        </w:tc>
        <w:tc>
          <w:tcPr>
            <w:tcW w:w="741" w:type="dxa"/>
            <w:vAlign w:val="center"/>
          </w:tcPr>
          <w:p w:rsidR="00974ED6" w:rsidRPr="00974ED6" w:rsidRDefault="00974ED6" w:rsidP="00974ED6">
            <w:pPr>
              <w:pStyle w:val="TableParagraph"/>
              <w:spacing w:before="110"/>
              <w:ind w:right="146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08:00</w:t>
            </w:r>
          </w:p>
        </w:tc>
        <w:tc>
          <w:tcPr>
            <w:tcW w:w="4090" w:type="dxa"/>
            <w:vAlign w:val="center"/>
          </w:tcPr>
          <w:p w:rsidR="00974ED6" w:rsidRDefault="00974ED6" w:rsidP="008C2751">
            <w:pPr>
              <w:pStyle w:val="TableParagraph"/>
              <w:spacing w:before="110"/>
              <w:ind w:left="111" w:right="38"/>
              <w:jc w:val="center"/>
            </w:pPr>
            <w:r w:rsidRPr="00974ED6">
              <w:t>Hội nghị toàn quốc triển khai công tác bầu cử đại biểu Quốc hội khóa XIV và HĐND các cấp nhiệm kỳ 2026-2031</w:t>
            </w:r>
          </w:p>
        </w:tc>
        <w:tc>
          <w:tcPr>
            <w:tcW w:w="1786" w:type="dxa"/>
            <w:vAlign w:val="center"/>
          </w:tcPr>
          <w:p w:rsidR="00974ED6" w:rsidRDefault="00974ED6" w:rsidP="008C2751">
            <w:pPr>
              <w:pStyle w:val="TableParagraph"/>
              <w:spacing w:before="237"/>
              <w:ind w:left="6"/>
              <w:jc w:val="center"/>
            </w:pPr>
            <w:r w:rsidRPr="00974ED6">
              <w:t>Phòng họp UBND xã</w:t>
            </w:r>
          </w:p>
        </w:tc>
        <w:tc>
          <w:tcPr>
            <w:tcW w:w="1733" w:type="dxa"/>
            <w:vAlign w:val="center"/>
          </w:tcPr>
          <w:p w:rsidR="00974ED6" w:rsidRPr="00DB0ED0" w:rsidRDefault="00974ED6" w:rsidP="008C2751">
            <w:pPr>
              <w:pStyle w:val="TableParagraph"/>
              <w:spacing w:before="237"/>
              <w:ind w:left="3"/>
              <w:jc w:val="center"/>
            </w:pPr>
            <w:r w:rsidRPr="00974ED6">
              <w:t>Ban chỉ đạo bầu cử, UBBC xã;</w:t>
            </w:r>
          </w:p>
        </w:tc>
        <w:tc>
          <w:tcPr>
            <w:tcW w:w="3147" w:type="dxa"/>
            <w:vAlign w:val="center"/>
          </w:tcPr>
          <w:p w:rsidR="00974ED6" w:rsidRDefault="00974ED6" w:rsidP="00974ED6">
            <w:pPr>
              <w:pStyle w:val="TableParagraph"/>
              <w:rPr>
                <w:lang w:val="en-US"/>
              </w:rPr>
            </w:pPr>
            <w:r>
              <w:t>Đ/c Bí thư, PBT đảng ủy xã;</w:t>
            </w:r>
            <w:r>
              <w:rPr>
                <w:lang w:val="en-US"/>
              </w:rPr>
              <w:t xml:space="preserve"> </w:t>
            </w:r>
          </w:p>
          <w:p w:rsidR="00974ED6" w:rsidRDefault="00974ED6" w:rsidP="00974ED6">
            <w:pPr>
              <w:pStyle w:val="TableParagraph"/>
              <w:rPr>
                <w:lang w:val="en-US"/>
              </w:rPr>
            </w:pPr>
            <w:r>
              <w:t xml:space="preserve">TT HĐND; TT UBND; </w:t>
            </w:r>
          </w:p>
          <w:p w:rsidR="00974ED6" w:rsidRPr="00974ED6" w:rsidRDefault="00974ED6" w:rsidP="00974ED6">
            <w:pPr>
              <w:pStyle w:val="TableParagraph"/>
              <w:rPr>
                <w:lang w:val="en-US"/>
              </w:rPr>
            </w:pPr>
            <w:r>
              <w:t>BTT UBMTTQVN xã;</w:t>
            </w:r>
          </w:p>
          <w:p w:rsidR="00974ED6" w:rsidRDefault="00974ED6" w:rsidP="00974ED6">
            <w:pPr>
              <w:pStyle w:val="TableParagraph"/>
              <w:jc w:val="center"/>
            </w:pPr>
            <w:r>
              <w:t>Bí thư, Thôn trưởng, Trưởng ban công tác mặt trận, đoàn thể các thôn</w:t>
            </w:r>
          </w:p>
        </w:tc>
        <w:tc>
          <w:tcPr>
            <w:tcW w:w="1844" w:type="dxa"/>
            <w:vAlign w:val="center"/>
          </w:tcPr>
          <w:p w:rsidR="00974ED6" w:rsidRDefault="00974ED6" w:rsidP="008C2751">
            <w:pPr>
              <w:pStyle w:val="TableParagraph"/>
              <w:jc w:val="center"/>
            </w:pPr>
          </w:p>
        </w:tc>
      </w:tr>
      <w:tr w:rsidR="00974ED6" w:rsidTr="008C2751">
        <w:trPr>
          <w:trHeight w:val="741"/>
        </w:trPr>
        <w:tc>
          <w:tcPr>
            <w:tcW w:w="1289" w:type="dxa"/>
            <w:vMerge/>
            <w:vAlign w:val="center"/>
          </w:tcPr>
          <w:p w:rsidR="00974ED6" w:rsidRDefault="00974ED6" w:rsidP="008C2751">
            <w:pPr>
              <w:pStyle w:val="TableParagraph"/>
              <w:spacing w:before="76" w:line="288" w:lineRule="auto"/>
              <w:ind w:left="148" w:firstLine="84"/>
              <w:jc w:val="center"/>
              <w:rPr>
                <w:b/>
              </w:rPr>
            </w:pPr>
          </w:p>
        </w:tc>
        <w:tc>
          <w:tcPr>
            <w:tcW w:w="741" w:type="dxa"/>
            <w:vAlign w:val="center"/>
          </w:tcPr>
          <w:p w:rsidR="00974ED6" w:rsidRDefault="00974ED6" w:rsidP="008C2751">
            <w:pPr>
              <w:pStyle w:val="TableParagraph"/>
              <w:spacing w:before="110"/>
              <w:ind w:left="158" w:right="146" w:firstLine="91"/>
              <w:jc w:val="center"/>
            </w:pPr>
            <w:r>
              <w:rPr>
                <w:spacing w:val="-6"/>
              </w:rPr>
              <w:t xml:space="preserve">Cả </w:t>
            </w:r>
            <w:r>
              <w:rPr>
                <w:spacing w:val="-4"/>
              </w:rPr>
              <w:t>ngày</w:t>
            </w:r>
          </w:p>
        </w:tc>
        <w:tc>
          <w:tcPr>
            <w:tcW w:w="4090" w:type="dxa"/>
            <w:vAlign w:val="center"/>
          </w:tcPr>
          <w:p w:rsidR="00974ED6" w:rsidRDefault="00974ED6" w:rsidP="008C2751">
            <w:pPr>
              <w:pStyle w:val="TableParagraph"/>
              <w:spacing w:before="110"/>
              <w:ind w:left="111" w:right="38"/>
              <w:jc w:val="center"/>
            </w:pPr>
            <w:r>
              <w:t>Trực</w:t>
            </w:r>
            <w:r>
              <w:rPr>
                <w:spacing w:val="-9"/>
              </w:rPr>
              <w:t xml:space="preserve"> </w:t>
            </w:r>
            <w:r>
              <w:t>Ban</w:t>
            </w:r>
            <w:r>
              <w:rPr>
                <w:spacing w:val="-9"/>
              </w:rPr>
              <w:t xml:space="preserve"> </w:t>
            </w:r>
            <w:r>
              <w:t>Chỉ</w:t>
            </w:r>
            <w:r>
              <w:rPr>
                <w:spacing w:val="-8"/>
              </w:rPr>
              <w:t xml:space="preserve"> </w:t>
            </w:r>
            <w:r>
              <w:t>huy</w:t>
            </w:r>
            <w:r>
              <w:rPr>
                <w:spacing w:val="-12"/>
              </w:rPr>
              <w:t xml:space="preserve"> </w:t>
            </w:r>
            <w:r>
              <w:t>Phòng</w:t>
            </w:r>
            <w:r>
              <w:rPr>
                <w:spacing w:val="-12"/>
              </w:rPr>
              <w:t xml:space="preserve"> </w:t>
            </w:r>
            <w:r>
              <w:t>thủ</w:t>
            </w:r>
            <w:r>
              <w:rPr>
                <w:spacing w:val="-9"/>
              </w:rPr>
              <w:t xml:space="preserve"> </w:t>
            </w:r>
            <w:r>
              <w:t>dân</w:t>
            </w:r>
            <w:r>
              <w:rPr>
                <w:spacing w:val="-11"/>
              </w:rPr>
              <w:t xml:space="preserve"> </w:t>
            </w:r>
            <w:r>
              <w:t>sự</w:t>
            </w:r>
            <w:r>
              <w:rPr>
                <w:spacing w:val="-11"/>
              </w:rPr>
              <w:t xml:space="preserve"> </w:t>
            </w:r>
            <w:r>
              <w:t>xã</w:t>
            </w:r>
            <w:r>
              <w:rPr>
                <w:spacing w:val="-9"/>
              </w:rPr>
              <w:t xml:space="preserve"> </w:t>
            </w:r>
            <w:r>
              <w:t>Nam Trà My</w:t>
            </w:r>
          </w:p>
        </w:tc>
        <w:tc>
          <w:tcPr>
            <w:tcW w:w="1786" w:type="dxa"/>
            <w:vAlign w:val="center"/>
          </w:tcPr>
          <w:p w:rsidR="00974ED6" w:rsidRDefault="00974ED6" w:rsidP="008C2751">
            <w:pPr>
              <w:pStyle w:val="TableParagraph"/>
              <w:spacing w:before="237"/>
              <w:ind w:left="6"/>
              <w:jc w:val="center"/>
            </w:pPr>
            <w:r>
              <w:t>Trụ</w:t>
            </w:r>
            <w:r>
              <w:rPr>
                <w:spacing w:val="-3"/>
              </w:rPr>
              <w:t xml:space="preserve"> </w:t>
            </w:r>
            <w:r>
              <w:t>sở</w:t>
            </w:r>
            <w:r>
              <w:rPr>
                <w:spacing w:val="-2"/>
              </w:rPr>
              <w:t xml:space="preserve"> </w:t>
            </w:r>
            <w:r>
              <w:t>UBND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xã</w:t>
            </w:r>
          </w:p>
        </w:tc>
        <w:tc>
          <w:tcPr>
            <w:tcW w:w="1733" w:type="dxa"/>
            <w:vAlign w:val="center"/>
          </w:tcPr>
          <w:p w:rsidR="00974ED6" w:rsidRDefault="00974ED6" w:rsidP="008C2751">
            <w:pPr>
              <w:pStyle w:val="TableParagraph"/>
              <w:spacing w:before="237"/>
              <w:ind w:left="3"/>
              <w:jc w:val="center"/>
            </w:pPr>
            <w:r w:rsidRPr="00974ED6">
              <w:t>Đặng Duy Ba</w:t>
            </w:r>
          </w:p>
        </w:tc>
        <w:tc>
          <w:tcPr>
            <w:tcW w:w="3147" w:type="dxa"/>
            <w:vAlign w:val="center"/>
          </w:tcPr>
          <w:p w:rsidR="00974ED6" w:rsidRDefault="00974ED6" w:rsidP="008C2751">
            <w:pPr>
              <w:pStyle w:val="TableParagraph"/>
              <w:jc w:val="center"/>
            </w:pPr>
          </w:p>
        </w:tc>
        <w:tc>
          <w:tcPr>
            <w:tcW w:w="1844" w:type="dxa"/>
            <w:vAlign w:val="center"/>
          </w:tcPr>
          <w:p w:rsidR="00974ED6" w:rsidRDefault="00974ED6" w:rsidP="008C2751">
            <w:pPr>
              <w:pStyle w:val="TableParagraph"/>
              <w:jc w:val="center"/>
            </w:pPr>
          </w:p>
        </w:tc>
      </w:tr>
      <w:tr w:rsidR="00D57C08" w:rsidTr="008C2751">
        <w:trPr>
          <w:trHeight w:val="739"/>
        </w:trPr>
        <w:tc>
          <w:tcPr>
            <w:tcW w:w="1289" w:type="dxa"/>
            <w:vAlign w:val="center"/>
          </w:tcPr>
          <w:p w:rsidR="00D57C08" w:rsidRDefault="00E024C7" w:rsidP="008C2751">
            <w:pPr>
              <w:pStyle w:val="TableParagraph"/>
              <w:spacing w:before="77" w:line="285" w:lineRule="auto"/>
              <w:ind w:left="148" w:firstLine="33"/>
              <w:jc w:val="center"/>
              <w:rPr>
                <w:b/>
              </w:rPr>
            </w:pPr>
            <w:r>
              <w:rPr>
                <w:b/>
              </w:rPr>
              <w:t xml:space="preserve">Chủ Nhật </w:t>
            </w:r>
            <w:r w:rsidR="00974ED6">
              <w:rPr>
                <w:b/>
                <w:spacing w:val="-2"/>
                <w:lang w:val="en-US"/>
              </w:rPr>
              <w:t>16</w:t>
            </w:r>
            <w:r w:rsidR="00C34AD7">
              <w:rPr>
                <w:b/>
                <w:spacing w:val="-2"/>
              </w:rPr>
              <w:t>.1</w:t>
            </w:r>
            <w:r w:rsidR="00C34AD7"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.2025</w:t>
            </w:r>
          </w:p>
        </w:tc>
        <w:tc>
          <w:tcPr>
            <w:tcW w:w="741" w:type="dxa"/>
            <w:vAlign w:val="center"/>
          </w:tcPr>
          <w:p w:rsidR="00D57C08" w:rsidRDefault="00E024C7" w:rsidP="008C2751">
            <w:pPr>
              <w:pStyle w:val="TableParagraph"/>
              <w:spacing w:before="110"/>
              <w:ind w:left="158" w:right="146" w:firstLine="91"/>
              <w:jc w:val="center"/>
            </w:pPr>
            <w:r>
              <w:rPr>
                <w:spacing w:val="-6"/>
              </w:rPr>
              <w:t xml:space="preserve">Cả </w:t>
            </w:r>
            <w:r>
              <w:rPr>
                <w:spacing w:val="-4"/>
              </w:rPr>
              <w:t>ngày</w:t>
            </w:r>
          </w:p>
        </w:tc>
        <w:tc>
          <w:tcPr>
            <w:tcW w:w="4090" w:type="dxa"/>
            <w:vAlign w:val="center"/>
          </w:tcPr>
          <w:p w:rsidR="00D57C08" w:rsidRDefault="00E024C7" w:rsidP="008C2751">
            <w:pPr>
              <w:pStyle w:val="TableParagraph"/>
              <w:spacing w:before="110"/>
              <w:ind w:left="111" w:right="38"/>
              <w:jc w:val="center"/>
            </w:pPr>
            <w:r>
              <w:t>Trực</w:t>
            </w:r>
            <w:r>
              <w:rPr>
                <w:spacing w:val="-9"/>
              </w:rPr>
              <w:t xml:space="preserve"> </w:t>
            </w:r>
            <w:r>
              <w:t>Ban</w:t>
            </w:r>
            <w:r>
              <w:rPr>
                <w:spacing w:val="-9"/>
              </w:rPr>
              <w:t xml:space="preserve"> </w:t>
            </w:r>
            <w:r>
              <w:t>Chỉ</w:t>
            </w:r>
            <w:r>
              <w:rPr>
                <w:spacing w:val="-8"/>
              </w:rPr>
              <w:t xml:space="preserve"> </w:t>
            </w:r>
            <w:r>
              <w:t>huy</w:t>
            </w:r>
            <w:r>
              <w:rPr>
                <w:spacing w:val="-12"/>
              </w:rPr>
              <w:t xml:space="preserve"> </w:t>
            </w:r>
            <w:r>
              <w:t>Phòng</w:t>
            </w:r>
            <w:r>
              <w:rPr>
                <w:spacing w:val="-12"/>
              </w:rPr>
              <w:t xml:space="preserve"> </w:t>
            </w:r>
            <w:r>
              <w:t>thủ</w:t>
            </w:r>
            <w:r>
              <w:rPr>
                <w:spacing w:val="-9"/>
              </w:rPr>
              <w:t xml:space="preserve"> </w:t>
            </w:r>
            <w:r>
              <w:t>dân</w:t>
            </w:r>
            <w:r>
              <w:rPr>
                <w:spacing w:val="-11"/>
              </w:rPr>
              <w:t xml:space="preserve"> </w:t>
            </w:r>
            <w:r>
              <w:t>sự</w:t>
            </w:r>
            <w:r>
              <w:rPr>
                <w:spacing w:val="-11"/>
              </w:rPr>
              <w:t xml:space="preserve"> </w:t>
            </w:r>
            <w:r>
              <w:t>xã</w:t>
            </w:r>
            <w:r>
              <w:rPr>
                <w:spacing w:val="-9"/>
              </w:rPr>
              <w:t xml:space="preserve"> </w:t>
            </w:r>
            <w:r>
              <w:t>Nam Trà My</w:t>
            </w:r>
          </w:p>
        </w:tc>
        <w:tc>
          <w:tcPr>
            <w:tcW w:w="1786" w:type="dxa"/>
            <w:vAlign w:val="center"/>
          </w:tcPr>
          <w:p w:rsidR="00D57C08" w:rsidRDefault="00E024C7" w:rsidP="008C2751">
            <w:pPr>
              <w:pStyle w:val="TableParagraph"/>
              <w:spacing w:before="237"/>
              <w:ind w:left="6"/>
              <w:jc w:val="center"/>
            </w:pPr>
            <w:r>
              <w:t>Trụ</w:t>
            </w:r>
            <w:r>
              <w:rPr>
                <w:spacing w:val="-3"/>
              </w:rPr>
              <w:t xml:space="preserve"> </w:t>
            </w:r>
            <w:r>
              <w:t>sở</w:t>
            </w:r>
            <w:r>
              <w:rPr>
                <w:spacing w:val="-2"/>
              </w:rPr>
              <w:t xml:space="preserve"> </w:t>
            </w:r>
            <w:r>
              <w:t>UBND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xã</w:t>
            </w:r>
          </w:p>
        </w:tc>
        <w:tc>
          <w:tcPr>
            <w:tcW w:w="1733" w:type="dxa"/>
            <w:vAlign w:val="center"/>
          </w:tcPr>
          <w:p w:rsidR="00D57C08" w:rsidRDefault="00974ED6" w:rsidP="008C2751">
            <w:pPr>
              <w:pStyle w:val="TableParagraph"/>
              <w:spacing w:before="237"/>
              <w:ind w:left="3"/>
              <w:jc w:val="center"/>
            </w:pPr>
            <w:r w:rsidRPr="00974ED6">
              <w:t>Đặng Duy Ba</w:t>
            </w:r>
          </w:p>
        </w:tc>
        <w:tc>
          <w:tcPr>
            <w:tcW w:w="3147" w:type="dxa"/>
            <w:vAlign w:val="center"/>
          </w:tcPr>
          <w:p w:rsidR="00D57C08" w:rsidRDefault="00D57C08" w:rsidP="008C2751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D57C08" w:rsidRDefault="00D57C08" w:rsidP="008C2751">
            <w:pPr>
              <w:pStyle w:val="TableParagraph"/>
              <w:jc w:val="center"/>
            </w:pPr>
          </w:p>
        </w:tc>
      </w:tr>
    </w:tbl>
    <w:p w:rsidR="00D57C08" w:rsidRDefault="00E024C7">
      <w:pPr>
        <w:spacing w:before="197"/>
        <w:ind w:left="140"/>
        <w:rPr>
          <w:b/>
          <w:sz w:val="26"/>
        </w:rPr>
      </w:pPr>
      <w:r>
        <w:rPr>
          <w:b/>
          <w:sz w:val="26"/>
        </w:rPr>
        <w:t>LỊCH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KIẾN:</w:t>
      </w:r>
    </w:p>
    <w:sectPr w:rsidR="00D57C08">
      <w:pgSz w:w="16840" w:h="11910" w:orient="landscape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7C08"/>
    <w:rsid w:val="000B59F2"/>
    <w:rsid w:val="000C6FF8"/>
    <w:rsid w:val="000E3A10"/>
    <w:rsid w:val="00182703"/>
    <w:rsid w:val="001838B7"/>
    <w:rsid w:val="00206F70"/>
    <w:rsid w:val="002B4929"/>
    <w:rsid w:val="003B61FB"/>
    <w:rsid w:val="00400525"/>
    <w:rsid w:val="00507708"/>
    <w:rsid w:val="00560B4E"/>
    <w:rsid w:val="005A3194"/>
    <w:rsid w:val="005D7AD9"/>
    <w:rsid w:val="00682842"/>
    <w:rsid w:val="0070636C"/>
    <w:rsid w:val="008C2751"/>
    <w:rsid w:val="00946CD4"/>
    <w:rsid w:val="00974ED6"/>
    <w:rsid w:val="00A236CE"/>
    <w:rsid w:val="00A540F7"/>
    <w:rsid w:val="00B72301"/>
    <w:rsid w:val="00B7316A"/>
    <w:rsid w:val="00B9437F"/>
    <w:rsid w:val="00BE3579"/>
    <w:rsid w:val="00C21F1B"/>
    <w:rsid w:val="00C34AD7"/>
    <w:rsid w:val="00C81758"/>
    <w:rsid w:val="00CF6726"/>
    <w:rsid w:val="00D5213C"/>
    <w:rsid w:val="00D57C08"/>
    <w:rsid w:val="00DB0ED0"/>
    <w:rsid w:val="00E024C7"/>
    <w:rsid w:val="00F43EFC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AD7"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3C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AD7"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3C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627C-012B-4396-91F4-4AE74752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Linh</dc:creator>
  <cp:lastModifiedBy>Quan PC</cp:lastModifiedBy>
  <cp:revision>24</cp:revision>
  <cp:lastPrinted>2025-10-28T01:51:00Z</cp:lastPrinted>
  <dcterms:created xsi:type="dcterms:W3CDTF">2025-10-21T09:41:00Z</dcterms:created>
  <dcterms:modified xsi:type="dcterms:W3CDTF">2025-11-12T00:53:00Z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3-Heights(TM) PDF Security Shell 4.8.25.2 (http://www.pdf-tools.com)</vt:lpwstr>
  </property>
</Properties>
</file>